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6F" w:rsidRDefault="0057716F"/>
    <w:p w:rsidR="0057716F" w:rsidRDefault="0057716F" w:rsidP="0057716F">
      <w:r>
        <w:t xml:space="preserve">We created the logo IBC – internet business centers and later decided that it will not work well for marketing </w:t>
      </w:r>
      <w:proofErr w:type="gramStart"/>
      <w:r>
        <w:t>purposes  due</w:t>
      </w:r>
      <w:proofErr w:type="gramEnd"/>
      <w:r>
        <w:t xml:space="preserve"> to cultural misinterpretations for one of our target markets.</w:t>
      </w:r>
    </w:p>
    <w:p w:rsidR="0057716F" w:rsidRDefault="0057716F">
      <w:r>
        <w:t xml:space="preserve"> We also had another logo for magnet (which it will be an added </w:t>
      </w:r>
      <w:proofErr w:type="gramStart"/>
      <w:r>
        <w:t>benefit</w:t>
      </w:r>
      <w:proofErr w:type="gramEnd"/>
      <w:r>
        <w:t xml:space="preserve"> if the logo can include the M of that logo).  Magnet is officially the parent company to other related products.</w:t>
      </w:r>
    </w:p>
    <w:p w:rsidR="0057716F" w:rsidRDefault="0057716F"/>
    <w:p w:rsidR="0057716F" w:rsidRDefault="0057716F">
      <w:r>
        <w:t>Good luck in moving forward on this project</w:t>
      </w:r>
      <w:bookmarkStart w:id="0" w:name="_GoBack"/>
      <w:bookmarkEnd w:id="0"/>
    </w:p>
    <w:sectPr w:rsidR="005771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16F"/>
    <w:rsid w:val="0057716F"/>
    <w:rsid w:val="0084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Mommy</dc:creator>
  <cp:lastModifiedBy>Mommy</cp:lastModifiedBy>
  <cp:revision>1</cp:revision>
  <dcterms:created xsi:type="dcterms:W3CDTF">2016-08-26T00:38:00Z</dcterms:created>
  <dcterms:modified xsi:type="dcterms:W3CDTF">2016-08-26T00:43:00Z</dcterms:modified>
</cp:coreProperties>
</file>